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Социально значимые (приоритетные)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виды предпринимательской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 соответствии с целями и задачами развития экономики                                        города Нягани определены социально значимые (приоритетные) виды предпринимательской деятельности, код которых указан в соответствии с Общероссийским классификатором видов экономической деятельности: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01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растениеводство и животноводство, охота и предоставление соответствующих услуг в этих областях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02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лесоводство и лесозаготовки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03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рыболовство и рыбоводство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10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пищевых продуктов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напитков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13.9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производство прочих текстильных 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производство одежды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производство кожи и изделий из кожи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15.2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обуви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16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обработка древесины и производство изделий из дерева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пробки, кроме мебели, производство изделий из соломки и материалов для плетения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17.22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бумажных изделий хозяйственно-бытового и санитарно-гигиенического назначения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18.1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полиграфическая и предоставление услуг в этой области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20.41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мыла и моющих, чистящих и полирующих средств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22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резиновых и пластмассовых изделий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производство прочей неметаллической минеральной 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25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готовых металлических изделий, кроме машин и оборудования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мебели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32.13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роизводство бижутерии и подобных товаров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32.2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музыкальных инструментов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32.99.8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изделий народных художественных промыслов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32.99.9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прочих изделий, не включенных в другие группировки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38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сбор, обработка и утилизация отходов; обработка вторичного сырья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41.20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строительство жилых и нежилых зданий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43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строительные специализированные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47.8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орговля розничная в нестационарных торговых объектах и на рынках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55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предоставлению мест для временного проживания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56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предоставлению продуктов питания и напитков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58.1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издание книг, периодических публикаций и другие виды издательской деятельности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59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производство кинофильмов, видеофильмов и телевизионных программ, издание звукозаписей и нот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63.12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web-порталов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68.32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недвижимым имуществом за вознаграждение или на договорной 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 в области архитектуры и инженерно-технического проектирования; технических испытаний, исследований и 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научные исследования и разработки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75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ветеринарная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77.21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прокат и аренда товаров для отдыха и спортивных товаров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78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трудоустройству и подбору персонала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79.12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туроператоров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79.90.1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предоставлению туристических информационных услуг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79.90.2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предоставлению экскурсионных туристических услуг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81.2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чистке и уборке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81.3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предоставление услуг по благоустройству ландшафта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82.11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административно-хозяйственная комплексная по обеспечению работы организации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82.3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организации конференций и выставок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85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87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по уходу с обеспечением проживания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88.1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предоставление социальных услуг без обеспечения проживания престарелым и инвалидам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88.9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предоставление прочих социальных услуг без обеспечения проживания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90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творческая, деятельность в области искусства и организации развлечений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91.04.1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зоопарков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93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в области спорта, отдыха и развлечений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94.99.21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 приютов по содержанию животных, в том числе животных без владельцев, животных, от права собственности на которых владельцы отказались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95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ремонт компьютеров, предметов личного потребления и хозяйственно-бытового назначения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96.01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стирка и химическая чистка текстильных и меховых изделий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96.04 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деятельность физкультурно-оздоровительная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